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930" w:type="dxa"/>
        <w:tblInd w:w="-1175" w:type="dxa"/>
        <w:tblLook w:val="04A0" w:firstRow="1" w:lastRow="0" w:firstColumn="1" w:lastColumn="0" w:noHBand="0" w:noVBand="1"/>
      </w:tblPr>
      <w:tblGrid>
        <w:gridCol w:w="15930"/>
      </w:tblGrid>
      <w:tr w:rsidR="00047905" w:rsidRPr="00841EA4" w14:paraId="3E6DE425" w14:textId="77777777" w:rsidTr="00B0152B">
        <w:tc>
          <w:tcPr>
            <w:tcW w:w="15930" w:type="dxa"/>
            <w:shd w:val="clear" w:color="auto" w:fill="D9D9D9" w:themeFill="background1" w:themeFillShade="D9"/>
          </w:tcPr>
          <w:p w14:paraId="25B57C4A" w14:textId="0EE58930" w:rsidR="00047905" w:rsidRPr="00841EA4" w:rsidRDefault="00047905" w:rsidP="00047905">
            <w:pPr>
              <w:jc w:val="center"/>
              <w:rPr>
                <w:rFonts w:cstheme="minorHAnsi"/>
                <w:sz w:val="28"/>
                <w:szCs w:val="28"/>
              </w:rPr>
            </w:pPr>
            <w:r w:rsidRPr="00841EA4">
              <w:rPr>
                <w:rFonts w:cstheme="minorHAnsi"/>
                <w:sz w:val="28"/>
                <w:szCs w:val="28"/>
              </w:rPr>
              <w:t>Research Personnel Form</w:t>
            </w:r>
          </w:p>
        </w:tc>
      </w:tr>
    </w:tbl>
    <w:p w14:paraId="56F62CE4" w14:textId="77777777" w:rsidR="00047905" w:rsidRPr="00841EA4" w:rsidRDefault="00047905" w:rsidP="00047905">
      <w:pPr>
        <w:pStyle w:val="NoSpacing"/>
        <w:rPr>
          <w:rFonts w:asciiTheme="minorHAnsi" w:hAnsiTheme="minorHAnsi" w:cstheme="minorHAnsi"/>
        </w:rPr>
      </w:pPr>
    </w:p>
    <w:tbl>
      <w:tblPr>
        <w:tblStyle w:val="TableGrid"/>
        <w:tblW w:w="13495" w:type="dxa"/>
        <w:tblLook w:val="04A0" w:firstRow="1" w:lastRow="0" w:firstColumn="1" w:lastColumn="0" w:noHBand="0" w:noVBand="1"/>
      </w:tblPr>
      <w:tblGrid>
        <w:gridCol w:w="13495"/>
      </w:tblGrid>
      <w:tr w:rsidR="00047905" w:rsidRPr="00841EA4" w14:paraId="5199FAA5" w14:textId="77777777" w:rsidTr="00B0152B">
        <w:tc>
          <w:tcPr>
            <w:tcW w:w="13495" w:type="dxa"/>
            <w:shd w:val="clear" w:color="auto" w:fill="F2F2F2" w:themeFill="background1" w:themeFillShade="F2"/>
          </w:tcPr>
          <w:p w14:paraId="3D250E14" w14:textId="7F0C585E" w:rsidR="00E72935" w:rsidRPr="00841EA4" w:rsidRDefault="00047905" w:rsidP="00B0152B">
            <w:pPr>
              <w:pStyle w:val="NoSpacing"/>
              <w:rPr>
                <w:rFonts w:asciiTheme="minorHAnsi" w:hAnsiTheme="minorHAnsi" w:cstheme="minorHAnsi"/>
              </w:rPr>
            </w:pPr>
            <w:r w:rsidRPr="00841EA4">
              <w:rPr>
                <w:rFonts w:asciiTheme="minorHAnsi" w:hAnsiTheme="minorHAnsi" w:cstheme="minorHAnsi"/>
              </w:rPr>
              <w:t xml:space="preserve">Submit this form </w:t>
            </w:r>
            <w:r w:rsidR="00E72935" w:rsidRPr="00841EA4">
              <w:rPr>
                <w:rFonts w:asciiTheme="minorHAnsi" w:hAnsiTheme="minorHAnsi" w:cstheme="minorHAnsi"/>
              </w:rPr>
              <w:t>to</w:t>
            </w:r>
            <w:r w:rsidRPr="00841EA4">
              <w:rPr>
                <w:rFonts w:asciiTheme="minorHAnsi" w:hAnsiTheme="minorHAnsi" w:cstheme="minorHAnsi"/>
              </w:rPr>
              <w:t xml:space="preserve"> IRB</w:t>
            </w:r>
            <w:r w:rsidR="00333D07">
              <w:rPr>
                <w:rFonts w:asciiTheme="minorHAnsi" w:hAnsiTheme="minorHAnsi" w:cstheme="minorHAnsi"/>
              </w:rPr>
              <w:t xml:space="preserve"> </w:t>
            </w:r>
            <w:r w:rsidRPr="00841EA4">
              <w:rPr>
                <w:rFonts w:asciiTheme="minorHAnsi" w:hAnsiTheme="minorHAnsi" w:cstheme="minorHAnsi"/>
              </w:rPr>
              <w:t xml:space="preserve">access </w:t>
            </w:r>
            <w:r w:rsidR="00E72935" w:rsidRPr="00841EA4">
              <w:rPr>
                <w:rFonts w:asciiTheme="minorHAnsi" w:hAnsiTheme="minorHAnsi" w:cstheme="minorHAnsi"/>
              </w:rPr>
              <w:t>for all new studies, continuing reviews, and any personnel change</w:t>
            </w:r>
            <w:r w:rsidRPr="00841EA4">
              <w:rPr>
                <w:rFonts w:asciiTheme="minorHAnsi" w:hAnsiTheme="minorHAnsi" w:cstheme="minorHAnsi"/>
              </w:rPr>
              <w:t>.</w:t>
            </w:r>
          </w:p>
        </w:tc>
      </w:tr>
    </w:tbl>
    <w:p w14:paraId="0E263C4E" w14:textId="328B1326" w:rsidR="00E72935" w:rsidRPr="00841EA4" w:rsidRDefault="00E72935" w:rsidP="00B0152B">
      <w:pPr>
        <w:tabs>
          <w:tab w:val="right" w:pos="12960"/>
        </w:tabs>
        <w:spacing w:after="0" w:line="240" w:lineRule="auto"/>
        <w:rPr>
          <w:rFonts w:cstheme="minorHAns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3526"/>
      </w:tblGrid>
      <w:tr w:rsidR="00E72935" w:rsidRPr="00841EA4" w14:paraId="755F759E" w14:textId="77777777" w:rsidTr="00B0152B">
        <w:trPr>
          <w:trHeight w:val="64"/>
        </w:trPr>
        <w:tc>
          <w:tcPr>
            <w:tcW w:w="5000" w:type="pct"/>
            <w:shd w:val="clear" w:color="auto" w:fill="D9D9D9" w:themeFill="background1" w:themeFillShade="D9"/>
            <w:vAlign w:val="center"/>
          </w:tcPr>
          <w:p w14:paraId="38642801" w14:textId="77777777" w:rsidR="00E72935" w:rsidRPr="00841EA4" w:rsidRDefault="00E72935" w:rsidP="00927D89">
            <w:pPr>
              <w:pStyle w:val="NoSpacing"/>
              <w:rPr>
                <w:rStyle w:val="FormCellChar"/>
                <w:rFonts w:asciiTheme="minorHAnsi" w:hAnsiTheme="minorHAnsi"/>
              </w:rPr>
            </w:pPr>
            <w:r w:rsidRPr="00841EA4">
              <w:rPr>
                <w:rFonts w:asciiTheme="minorHAnsi" w:hAnsiTheme="minorHAnsi" w:cstheme="minorHAnsi"/>
                <w:sz w:val="24"/>
                <w:szCs w:val="24"/>
              </w:rPr>
              <w:t>Study Number</w:t>
            </w:r>
          </w:p>
        </w:tc>
      </w:tr>
      <w:tr w:rsidR="00E72935" w:rsidRPr="00841EA4" w14:paraId="53FA4CF7" w14:textId="77777777" w:rsidTr="00841EA4">
        <w:trPr>
          <w:trHeight w:val="197"/>
        </w:trPr>
        <w:sdt>
          <w:sdtPr>
            <w:rPr>
              <w:rFonts w:asciiTheme="minorHAnsi" w:hAnsiTheme="minorHAnsi" w:cstheme="minorHAnsi"/>
              <w:sz w:val="24"/>
              <w:szCs w:val="24"/>
            </w:rPr>
            <w:id w:val="-1014143293"/>
            <w:placeholder>
              <w:docPart w:val="DefaultPlaceholder_-1854013440"/>
            </w:placeholder>
            <w:showingPlcHdr/>
          </w:sdtPr>
          <w:sdtEndPr/>
          <w:sdtContent>
            <w:tc>
              <w:tcPr>
                <w:tcW w:w="5000" w:type="pct"/>
                <w:shd w:val="clear" w:color="auto" w:fill="auto"/>
                <w:vAlign w:val="center"/>
              </w:tcPr>
              <w:p w14:paraId="6A3024A2" w14:textId="356F98B5" w:rsidR="00E72935" w:rsidRPr="00841EA4" w:rsidRDefault="006A2F22" w:rsidP="006A2F22">
                <w:pPr>
                  <w:pStyle w:val="NoSpacing"/>
                  <w:rPr>
                    <w:rFonts w:asciiTheme="minorHAnsi" w:hAnsiTheme="minorHAnsi" w:cstheme="minorHAnsi"/>
                    <w:sz w:val="24"/>
                    <w:szCs w:val="24"/>
                  </w:rPr>
                </w:pPr>
                <w:r w:rsidRPr="00495AB4">
                  <w:rPr>
                    <w:rStyle w:val="PlaceholderText"/>
                  </w:rPr>
                  <w:t>Click or tap here to enter text.</w:t>
                </w:r>
              </w:p>
            </w:tc>
          </w:sdtContent>
        </w:sdt>
      </w:tr>
    </w:tbl>
    <w:p w14:paraId="52553A53" w14:textId="45F9C316" w:rsidR="00B0152B" w:rsidRDefault="00B0152B" w:rsidP="00C52315">
      <w:pPr>
        <w:tabs>
          <w:tab w:val="right" w:pos="12870"/>
        </w:tabs>
        <w:spacing w:after="0" w:line="240" w:lineRule="auto"/>
        <w:rPr>
          <w:rFonts w:cstheme="minorHAnsi"/>
          <w:b/>
        </w:rPr>
      </w:pPr>
    </w:p>
    <w:tbl>
      <w:tblPr>
        <w:tblStyle w:val="TableGrid"/>
        <w:tblW w:w="0" w:type="auto"/>
        <w:tblLook w:val="04A0" w:firstRow="1" w:lastRow="0" w:firstColumn="1" w:lastColumn="0" w:noHBand="0" w:noVBand="1"/>
      </w:tblPr>
      <w:tblGrid>
        <w:gridCol w:w="13526"/>
      </w:tblGrid>
      <w:tr w:rsidR="006A2F22" w14:paraId="57CAE7BD" w14:textId="77777777" w:rsidTr="006A2F22">
        <w:tc>
          <w:tcPr>
            <w:tcW w:w="13526" w:type="dxa"/>
            <w:shd w:val="clear" w:color="auto" w:fill="F2F2F2" w:themeFill="background1" w:themeFillShade="F2"/>
          </w:tcPr>
          <w:p w14:paraId="299419E1" w14:textId="77777777" w:rsidR="006A2F22" w:rsidRPr="00841EA4" w:rsidRDefault="006A2F22" w:rsidP="006A2F22">
            <w:pPr>
              <w:rPr>
                <w:rFonts w:cstheme="minorHAnsi"/>
                <w:i/>
                <w:szCs w:val="24"/>
              </w:rPr>
            </w:pPr>
            <w:r w:rsidRPr="00841EA4">
              <w:rPr>
                <w:rFonts w:cstheme="minorHAnsi"/>
                <w:b/>
                <w:i/>
                <w:szCs w:val="24"/>
              </w:rPr>
              <w:softHyphen/>
            </w:r>
            <w:r w:rsidRPr="00841EA4">
              <w:rPr>
                <w:rFonts w:cstheme="minorHAnsi"/>
                <w:b/>
                <w:i/>
                <w:szCs w:val="24"/>
              </w:rPr>
              <w:softHyphen/>
            </w:r>
            <w:r w:rsidRPr="00841EA4">
              <w:rPr>
                <w:rFonts w:cstheme="minorHAnsi"/>
                <w:i/>
                <w:szCs w:val="24"/>
              </w:rPr>
              <w:t xml:space="preserve">Identify </w:t>
            </w:r>
            <w:r w:rsidRPr="00841EA4">
              <w:rPr>
                <w:rFonts w:cstheme="minorHAnsi"/>
                <w:b/>
                <w:i/>
                <w:szCs w:val="24"/>
              </w:rPr>
              <w:t>all</w:t>
            </w:r>
            <w:r w:rsidRPr="00841EA4">
              <w:rPr>
                <w:rFonts w:cstheme="minorHAnsi"/>
                <w:i/>
                <w:szCs w:val="24"/>
              </w:rPr>
              <w:t xml:space="preserve"> research personnel engaged in conducting research.  Engaged personnel means an individual who will interact with research participants through the informed consent process, data collection, analysis of or access to identifiable research data.</w:t>
            </w:r>
          </w:p>
          <w:p w14:paraId="31B1A348" w14:textId="77777777" w:rsidR="006A2F22" w:rsidRPr="00841EA4" w:rsidRDefault="006A2F22" w:rsidP="006A2F22">
            <w:pPr>
              <w:rPr>
                <w:rFonts w:cstheme="minorHAnsi"/>
                <w:b/>
                <w:i/>
                <w:szCs w:val="24"/>
              </w:rPr>
            </w:pPr>
          </w:p>
          <w:p w14:paraId="06D1D322" w14:textId="6127D65E" w:rsidR="006A2F22" w:rsidRPr="00841EA4" w:rsidRDefault="006A2F22" w:rsidP="00AB02AD">
            <w:pPr>
              <w:spacing w:after="160" w:line="259" w:lineRule="auto"/>
              <w:ind w:right="-79"/>
              <w:rPr>
                <w:rFonts w:cstheme="minorHAnsi"/>
                <w:i/>
                <w:color w:val="000000"/>
                <w:szCs w:val="24"/>
              </w:rPr>
            </w:pPr>
            <w:r w:rsidRPr="00841EA4">
              <w:rPr>
                <w:rFonts w:cstheme="minorHAnsi"/>
                <w:b/>
                <w:i/>
                <w:szCs w:val="24"/>
              </w:rPr>
              <w:t xml:space="preserve">To Add Personnel: </w:t>
            </w:r>
            <w:r w:rsidRPr="00841EA4">
              <w:rPr>
                <w:rFonts w:cstheme="minorHAnsi"/>
                <w:i/>
                <w:color w:val="000000"/>
                <w:szCs w:val="24"/>
              </w:rPr>
              <w:t>List personnel name, select Add, verify personnel has completed human subject research training through Collaborative Institutional Training Initiative (CITI)</w:t>
            </w:r>
            <w:r w:rsidR="002A2997">
              <w:rPr>
                <w:rFonts w:cstheme="minorHAnsi"/>
                <w:i/>
                <w:color w:val="000000"/>
                <w:szCs w:val="24"/>
              </w:rPr>
              <w:t xml:space="preserve">. </w:t>
            </w:r>
            <w:r w:rsidRPr="00841EA4">
              <w:rPr>
                <w:rFonts w:cstheme="minorHAnsi"/>
                <w:i/>
                <w:color w:val="000000"/>
                <w:szCs w:val="24"/>
              </w:rPr>
              <w:t xml:space="preserve"> If personnel are </w:t>
            </w:r>
            <w:r w:rsidRPr="00841EA4">
              <w:rPr>
                <w:rFonts w:cstheme="minorHAnsi"/>
                <w:b/>
                <w:i/>
                <w:color w:val="000000"/>
                <w:szCs w:val="24"/>
              </w:rPr>
              <w:t>not</w:t>
            </w:r>
            <w:r w:rsidRPr="00841EA4">
              <w:rPr>
                <w:rFonts w:cstheme="minorHAnsi"/>
                <w:i/>
                <w:color w:val="000000"/>
                <w:szCs w:val="24"/>
              </w:rPr>
              <w:t xml:space="preserve"> affiliated with </w:t>
            </w:r>
            <w:r w:rsidR="002A2997">
              <w:rPr>
                <w:rFonts w:cstheme="minorHAnsi"/>
                <w:i/>
                <w:color w:val="000000"/>
                <w:szCs w:val="24"/>
              </w:rPr>
              <w:t>WCU</w:t>
            </w:r>
            <w:r w:rsidRPr="00841EA4">
              <w:rPr>
                <w:rFonts w:cstheme="minorHAnsi"/>
                <w:i/>
                <w:color w:val="000000"/>
                <w:szCs w:val="24"/>
              </w:rPr>
              <w:t xml:space="preserve">, provide the </w:t>
            </w:r>
            <w:r w:rsidRPr="00841EA4">
              <w:rPr>
                <w:rFonts w:cstheme="minorHAnsi"/>
                <w:i/>
                <w:szCs w:val="24"/>
              </w:rPr>
              <w:t>name of their organization or institution.</w:t>
            </w:r>
          </w:p>
          <w:p w14:paraId="3A9D67E3" w14:textId="77777777" w:rsidR="006A2F22" w:rsidRPr="00841EA4" w:rsidRDefault="006A2F22" w:rsidP="006A2F22">
            <w:pPr>
              <w:spacing w:after="160" w:line="259" w:lineRule="auto"/>
              <w:rPr>
                <w:rFonts w:cstheme="minorHAnsi"/>
                <w:i/>
                <w:szCs w:val="24"/>
              </w:rPr>
            </w:pPr>
            <w:r w:rsidRPr="00841EA4">
              <w:rPr>
                <w:rFonts w:cstheme="minorHAnsi"/>
                <w:b/>
                <w:i/>
                <w:szCs w:val="24"/>
              </w:rPr>
              <w:t xml:space="preserve">To Remove Personnel: </w:t>
            </w:r>
            <w:r w:rsidRPr="00841EA4">
              <w:rPr>
                <w:rFonts w:cstheme="minorHAnsi"/>
                <w:i/>
                <w:szCs w:val="24"/>
              </w:rPr>
              <w:t xml:space="preserve">Check the box under Remove for all personnel who need to remove from the study.    </w:t>
            </w:r>
          </w:p>
          <w:p w14:paraId="053DD54B" w14:textId="77777777" w:rsidR="006A2F22" w:rsidRPr="00841EA4" w:rsidRDefault="006A2F22" w:rsidP="006A2F22">
            <w:pPr>
              <w:rPr>
                <w:rFonts w:cstheme="minorHAnsi"/>
                <w:i/>
                <w:szCs w:val="24"/>
              </w:rPr>
            </w:pPr>
          </w:p>
          <w:p w14:paraId="5587DA34" w14:textId="3B98422F" w:rsidR="006A2F22" w:rsidRDefault="006A2F22" w:rsidP="006A2F22">
            <w:pPr>
              <w:tabs>
                <w:tab w:val="right" w:pos="12870"/>
              </w:tabs>
              <w:rPr>
                <w:rFonts w:cstheme="minorHAnsi"/>
                <w:b/>
              </w:rPr>
            </w:pPr>
          </w:p>
        </w:tc>
      </w:tr>
    </w:tbl>
    <w:p w14:paraId="53054ED3" w14:textId="77777777" w:rsidR="006A2F22" w:rsidRPr="00841EA4" w:rsidRDefault="006A2F22" w:rsidP="00C52315">
      <w:pPr>
        <w:tabs>
          <w:tab w:val="right" w:pos="12870"/>
        </w:tabs>
        <w:spacing w:after="0" w:line="240" w:lineRule="auto"/>
        <w:rPr>
          <w:rFonts w:cstheme="minorHAnsi"/>
          <w:b/>
        </w:rPr>
      </w:pPr>
    </w:p>
    <w:tbl>
      <w:tblPr>
        <w:tblStyle w:val="TableGrid"/>
        <w:tblW w:w="11563" w:type="dxa"/>
        <w:tblLayout w:type="fixed"/>
        <w:tblLook w:val="04A0" w:firstRow="1" w:lastRow="0" w:firstColumn="1" w:lastColumn="0" w:noHBand="0" w:noVBand="1"/>
      </w:tblPr>
      <w:tblGrid>
        <w:gridCol w:w="2875"/>
        <w:gridCol w:w="630"/>
        <w:gridCol w:w="720"/>
        <w:gridCol w:w="2880"/>
        <w:gridCol w:w="768"/>
        <w:gridCol w:w="3690"/>
      </w:tblGrid>
      <w:tr w:rsidR="002A2997" w:rsidRPr="00841EA4" w14:paraId="51779E7D" w14:textId="77777777" w:rsidTr="002A2997">
        <w:tc>
          <w:tcPr>
            <w:tcW w:w="2875" w:type="dxa"/>
            <w:shd w:val="clear" w:color="auto" w:fill="D9D9D9" w:themeFill="background1" w:themeFillShade="D9"/>
            <w:vAlign w:val="center"/>
          </w:tcPr>
          <w:p w14:paraId="0D909AED" w14:textId="77777777" w:rsidR="002A2997" w:rsidRPr="00841EA4" w:rsidRDefault="002A2997" w:rsidP="00B0152B">
            <w:pPr>
              <w:rPr>
                <w:rFonts w:cstheme="minorHAnsi"/>
                <w:sz w:val="24"/>
              </w:rPr>
            </w:pPr>
            <w:r w:rsidRPr="00841EA4">
              <w:rPr>
                <w:rFonts w:cstheme="minorHAnsi"/>
                <w:sz w:val="24"/>
              </w:rPr>
              <w:t>Name</w:t>
            </w:r>
          </w:p>
        </w:tc>
        <w:tc>
          <w:tcPr>
            <w:tcW w:w="630" w:type="dxa"/>
            <w:shd w:val="clear" w:color="auto" w:fill="D9D9D9" w:themeFill="background1" w:themeFillShade="D9"/>
            <w:vAlign w:val="center"/>
          </w:tcPr>
          <w:p w14:paraId="77E88F70" w14:textId="4BB3ED8E" w:rsidR="002A2997" w:rsidRPr="00841EA4" w:rsidRDefault="002A2997" w:rsidP="00B0152B">
            <w:pPr>
              <w:rPr>
                <w:rFonts w:cstheme="minorHAnsi"/>
                <w:sz w:val="24"/>
              </w:rPr>
            </w:pPr>
            <w:r w:rsidRPr="00841EA4">
              <w:rPr>
                <w:rFonts w:cstheme="minorHAnsi"/>
                <w:sz w:val="24"/>
              </w:rPr>
              <w:t>Add</w:t>
            </w:r>
          </w:p>
        </w:tc>
        <w:tc>
          <w:tcPr>
            <w:tcW w:w="720" w:type="dxa"/>
            <w:shd w:val="clear" w:color="auto" w:fill="D9D9D9" w:themeFill="background1" w:themeFillShade="D9"/>
            <w:vAlign w:val="center"/>
          </w:tcPr>
          <w:p w14:paraId="216F0D8E" w14:textId="77777777" w:rsidR="002A2997" w:rsidRPr="00841EA4" w:rsidRDefault="002A2997" w:rsidP="00B0152B">
            <w:pPr>
              <w:rPr>
                <w:rFonts w:cstheme="minorHAnsi"/>
                <w:sz w:val="24"/>
              </w:rPr>
            </w:pPr>
            <w:r w:rsidRPr="00841EA4">
              <w:rPr>
                <w:rFonts w:cstheme="minorHAnsi"/>
                <w:sz w:val="24"/>
              </w:rPr>
              <w:t>Rmv</w:t>
            </w:r>
          </w:p>
        </w:tc>
        <w:tc>
          <w:tcPr>
            <w:tcW w:w="2880" w:type="dxa"/>
            <w:shd w:val="clear" w:color="auto" w:fill="D9D9D9" w:themeFill="background1" w:themeFillShade="D9"/>
            <w:vAlign w:val="center"/>
          </w:tcPr>
          <w:p w14:paraId="3A2F37F6" w14:textId="77777777" w:rsidR="002A2997" w:rsidRPr="00841EA4" w:rsidRDefault="002A2997" w:rsidP="00B0152B">
            <w:pPr>
              <w:rPr>
                <w:rFonts w:cstheme="minorHAnsi"/>
                <w:sz w:val="24"/>
              </w:rPr>
            </w:pPr>
            <w:r w:rsidRPr="00841EA4">
              <w:rPr>
                <w:rFonts w:cstheme="minorHAnsi"/>
                <w:sz w:val="24"/>
              </w:rPr>
              <w:t xml:space="preserve">[Trained] Research Activities </w:t>
            </w:r>
          </w:p>
        </w:tc>
        <w:tc>
          <w:tcPr>
            <w:tcW w:w="768" w:type="dxa"/>
            <w:shd w:val="clear" w:color="auto" w:fill="D9D9D9" w:themeFill="background1" w:themeFillShade="D9"/>
            <w:vAlign w:val="center"/>
          </w:tcPr>
          <w:p w14:paraId="06E18FAD" w14:textId="77777777" w:rsidR="002A2997" w:rsidRPr="00841EA4" w:rsidRDefault="002A2997" w:rsidP="00B0152B">
            <w:pPr>
              <w:rPr>
                <w:rFonts w:cstheme="minorHAnsi"/>
                <w:sz w:val="24"/>
              </w:rPr>
            </w:pPr>
            <w:r w:rsidRPr="00841EA4">
              <w:rPr>
                <w:rFonts w:cstheme="minorHAnsi"/>
                <w:sz w:val="24"/>
              </w:rPr>
              <w:t>CITI</w:t>
            </w:r>
          </w:p>
        </w:tc>
        <w:tc>
          <w:tcPr>
            <w:tcW w:w="3690" w:type="dxa"/>
            <w:shd w:val="clear" w:color="auto" w:fill="D9D9D9" w:themeFill="background1" w:themeFillShade="D9"/>
            <w:vAlign w:val="center"/>
          </w:tcPr>
          <w:p w14:paraId="3EBC0288" w14:textId="38EF7424" w:rsidR="002A2997" w:rsidRPr="00841EA4" w:rsidRDefault="002A2997" w:rsidP="00B0152B">
            <w:pPr>
              <w:rPr>
                <w:rFonts w:cstheme="minorHAnsi"/>
                <w:sz w:val="24"/>
              </w:rPr>
            </w:pPr>
            <w:r w:rsidRPr="00841EA4">
              <w:rPr>
                <w:rFonts w:cstheme="minorHAnsi"/>
                <w:sz w:val="24"/>
              </w:rPr>
              <w:t>External Affiliation (Non-</w:t>
            </w:r>
            <w:r>
              <w:rPr>
                <w:rFonts w:cstheme="minorHAnsi"/>
                <w:sz w:val="24"/>
              </w:rPr>
              <w:t xml:space="preserve">WCU </w:t>
            </w:r>
            <w:r w:rsidRPr="00841EA4">
              <w:rPr>
                <w:rFonts w:cstheme="minorHAnsi"/>
                <w:sz w:val="24"/>
              </w:rPr>
              <w:t>personnel)</w:t>
            </w:r>
          </w:p>
        </w:tc>
      </w:tr>
      <w:sdt>
        <w:sdtPr>
          <w:rPr>
            <w:rFonts w:cstheme="minorHAnsi"/>
          </w:rPr>
          <w:id w:val="-505828249"/>
          <w15:repeatingSection/>
        </w:sdtPr>
        <w:sdtContent>
          <w:sdt>
            <w:sdtPr>
              <w:rPr>
                <w:rFonts w:cstheme="minorHAnsi"/>
              </w:rPr>
              <w:id w:val="1866094623"/>
              <w:placeholder>
                <w:docPart w:val="4432099E935E49E19192F04543EFC932"/>
              </w:placeholder>
              <w15:repeatingSectionItem/>
            </w:sdtPr>
            <w:sdtContent>
              <w:tr w:rsidR="002A2997" w:rsidRPr="00841EA4" w14:paraId="7444D45C" w14:textId="77777777" w:rsidTr="002A2997">
                <w:trPr>
                  <w:trHeight w:val="60"/>
                </w:trPr>
                <w:sdt>
                  <w:sdtPr>
                    <w:rPr>
                      <w:rFonts w:cstheme="minorHAnsi"/>
                    </w:rPr>
                    <w:id w:val="1065525314"/>
                    <w:placeholder>
                      <w:docPart w:val="2BB4AC5D29094A3F8521B5236C040DAC"/>
                    </w:placeholder>
                    <w:showingPlcHdr/>
                  </w:sdtPr>
                  <w:sdtContent>
                    <w:tc>
                      <w:tcPr>
                        <w:tcW w:w="2875" w:type="dxa"/>
                        <w:vAlign w:val="center"/>
                      </w:tcPr>
                      <w:p w14:paraId="2FDC1D41" w14:textId="77777777" w:rsidR="002A2997" w:rsidRPr="00841EA4" w:rsidRDefault="002A2997" w:rsidP="00B0152B">
                        <w:pPr>
                          <w:rPr>
                            <w:rFonts w:cstheme="minorHAnsi"/>
                          </w:rPr>
                        </w:pPr>
                        <w:r w:rsidRPr="00841EA4">
                          <w:rPr>
                            <w:rStyle w:val="PlaceholderText"/>
                            <w:rFonts w:cstheme="minorHAnsi"/>
                          </w:rPr>
                          <w:t>First Last</w:t>
                        </w:r>
                      </w:p>
                    </w:tc>
                  </w:sdtContent>
                </w:sdt>
                <w:sdt>
                  <w:sdtPr>
                    <w:rPr>
                      <w:rFonts w:cstheme="minorHAnsi"/>
                    </w:rPr>
                    <w:id w:val="1698884460"/>
                    <w14:checkbox>
                      <w14:checked w14:val="0"/>
                      <w14:checkedState w14:val="2612" w14:font="MS Gothic"/>
                      <w14:uncheckedState w14:val="2610" w14:font="MS Gothic"/>
                    </w14:checkbox>
                  </w:sdtPr>
                  <w:sdtContent>
                    <w:tc>
                      <w:tcPr>
                        <w:tcW w:w="630" w:type="dxa"/>
                        <w:vAlign w:val="center"/>
                      </w:tcPr>
                      <w:p w14:paraId="0D1C84E6" w14:textId="1E8DB175" w:rsidR="002A2997" w:rsidRPr="00841EA4" w:rsidRDefault="002A2997" w:rsidP="00B0152B">
                        <w:pPr>
                          <w:rPr>
                            <w:rFonts w:cstheme="minorHAnsi"/>
                          </w:rPr>
                        </w:pPr>
                        <w:r w:rsidRPr="00841EA4">
                          <w:rPr>
                            <w:rFonts w:ascii="Segoe UI Symbol" w:eastAsia="MS Gothic" w:hAnsi="Segoe UI Symbol" w:cs="Segoe UI Symbol"/>
                          </w:rPr>
                          <w:t>☐</w:t>
                        </w:r>
                      </w:p>
                    </w:tc>
                  </w:sdtContent>
                </w:sdt>
                <w:sdt>
                  <w:sdtPr>
                    <w:rPr>
                      <w:rFonts w:cstheme="minorHAnsi"/>
                    </w:rPr>
                    <w:id w:val="40484144"/>
                    <w14:checkbox>
                      <w14:checked w14:val="0"/>
                      <w14:checkedState w14:val="2612" w14:font="MS Gothic"/>
                      <w14:uncheckedState w14:val="2610" w14:font="MS Gothic"/>
                    </w14:checkbox>
                  </w:sdtPr>
                  <w:sdtContent>
                    <w:tc>
                      <w:tcPr>
                        <w:tcW w:w="720" w:type="dxa"/>
                        <w:vAlign w:val="center"/>
                      </w:tcPr>
                      <w:p w14:paraId="412DD878" w14:textId="77777777" w:rsidR="002A2997" w:rsidRPr="00841EA4" w:rsidRDefault="002A2997" w:rsidP="00B0152B">
                        <w:pPr>
                          <w:rPr>
                            <w:rFonts w:cstheme="minorHAnsi"/>
                          </w:rPr>
                        </w:pPr>
                        <w:r w:rsidRPr="00841EA4">
                          <w:rPr>
                            <w:rFonts w:ascii="Segoe UI Symbol" w:eastAsia="MS Gothic" w:hAnsi="Segoe UI Symbol" w:cs="Segoe UI Symbol"/>
                          </w:rPr>
                          <w:t>☐</w:t>
                        </w:r>
                      </w:p>
                    </w:tc>
                  </w:sdtContent>
                </w:sdt>
                <w:tc>
                  <w:tcPr>
                    <w:tcW w:w="2880" w:type="dxa"/>
                    <w:vAlign w:val="center"/>
                  </w:tcPr>
                  <w:sdt>
                    <w:sdtPr>
                      <w:rPr>
                        <w:rFonts w:cstheme="minorHAnsi"/>
                      </w:rPr>
                      <w:id w:val="1138230630"/>
                      <w15:repeatingSection/>
                    </w:sdtPr>
                    <w:sdtContent>
                      <w:sdt>
                        <w:sdtPr>
                          <w:rPr>
                            <w:rFonts w:cstheme="minorHAnsi"/>
                          </w:rPr>
                          <w:id w:val="-1965114410"/>
                          <w:placeholder>
                            <w:docPart w:val="6942637241D84C33AC6B4A1026A66CBD"/>
                          </w:placeholder>
                          <w15:repeatingSectionItem/>
                        </w:sdtPr>
                        <w:sdtContent>
                          <w:p w14:paraId="69671156" w14:textId="7D632958" w:rsidR="002A2997" w:rsidRPr="00841EA4" w:rsidRDefault="002A2997" w:rsidP="00B0152B">
                            <w:pPr>
                              <w:rPr>
                                <w:rFonts w:cstheme="minorHAnsi"/>
                              </w:rPr>
                            </w:pPr>
                            <w:sdt>
                              <w:sdtPr>
                                <w:rPr>
                                  <w:rFonts w:cstheme="minorHAnsi"/>
                                </w:rPr>
                                <w:id w:val="1578248968"/>
                                <w:placeholder>
                                  <w:docPart w:val="4D88250323A4476CAA76BD0D83E32E9C"/>
                                </w:placeholder>
                                <w:showingPlcHdr/>
                                <w:comboBox>
                                  <w:listItem w:value="Choose an item."/>
                                  <w:listItem w:displayText="Recruitment" w:value="Recruitment"/>
                                  <w:listItem w:displayText="Consent" w:value="Consent"/>
                                  <w:listItem w:displayText="Sample Collection" w:value="Sample Collection"/>
                                  <w:listItem w:displayText="Data Collection" w:value="Data Collection"/>
                                  <w:listItem w:displayText="Data Processing" w:value="Data Processing"/>
                                  <w:listItem w:displayText="Data Analysis" w:value="Data Analysis"/>
                                  <w:listItem w:displayText="All Activities" w:value="All Activities"/>
                                </w:comboBox>
                              </w:sdtPr>
                              <w:sdtContent>
                                <w:r w:rsidRPr="00841EA4">
                                  <w:rPr>
                                    <w:rStyle w:val="PlaceholderText"/>
                                    <w:rFonts w:cstheme="minorHAnsi"/>
                                  </w:rPr>
                                  <w:t>Choose an item.</w:t>
                                </w:r>
                              </w:sdtContent>
                            </w:sdt>
                            <w:r w:rsidRPr="00841EA4">
                              <w:rPr>
                                <w:rFonts w:cstheme="minorHAnsi"/>
                              </w:rPr>
                              <w:t xml:space="preserve"> </w:t>
                            </w:r>
                            <w:r>
                              <w:rPr>
                                <w:rFonts w:cstheme="minorHAnsi"/>
                              </w:rPr>
                              <w:t xml:space="preserve">                </w:t>
                            </w:r>
                          </w:p>
                        </w:sdtContent>
                      </w:sdt>
                    </w:sdtContent>
                  </w:sdt>
                </w:tc>
                <w:sdt>
                  <w:sdtPr>
                    <w:rPr>
                      <w:rFonts w:cstheme="minorHAnsi"/>
                    </w:rPr>
                    <w:id w:val="1652953963"/>
                    <w14:checkbox>
                      <w14:checked w14:val="0"/>
                      <w14:checkedState w14:val="2612" w14:font="MS Gothic"/>
                      <w14:uncheckedState w14:val="2610" w14:font="MS Gothic"/>
                    </w14:checkbox>
                  </w:sdtPr>
                  <w:sdtContent>
                    <w:tc>
                      <w:tcPr>
                        <w:tcW w:w="768" w:type="dxa"/>
                        <w:vAlign w:val="center"/>
                      </w:tcPr>
                      <w:p w14:paraId="4053F9D1" w14:textId="77777777" w:rsidR="002A2997" w:rsidRPr="00841EA4" w:rsidRDefault="002A2997" w:rsidP="00B0152B">
                        <w:pPr>
                          <w:rPr>
                            <w:rFonts w:cstheme="minorHAnsi"/>
                          </w:rPr>
                        </w:pPr>
                        <w:r w:rsidRPr="00841EA4">
                          <w:rPr>
                            <w:rFonts w:ascii="Segoe UI Symbol" w:eastAsia="MS Gothic" w:hAnsi="Segoe UI Symbol" w:cs="Segoe UI Symbol"/>
                          </w:rPr>
                          <w:t>☐</w:t>
                        </w:r>
                      </w:p>
                    </w:tc>
                  </w:sdtContent>
                </w:sdt>
                <w:sdt>
                  <w:sdtPr>
                    <w:rPr>
                      <w:rFonts w:cstheme="minorHAnsi"/>
                    </w:rPr>
                    <w:id w:val="-339538281"/>
                    <w:placeholder>
                      <w:docPart w:val="83E379528895466B8016083758A8EF5E"/>
                    </w:placeholder>
                    <w:showingPlcHdr/>
                  </w:sdtPr>
                  <w:sdtContent>
                    <w:tc>
                      <w:tcPr>
                        <w:tcW w:w="3690" w:type="dxa"/>
                        <w:vAlign w:val="center"/>
                      </w:tcPr>
                      <w:p w14:paraId="720703D0" w14:textId="77777777" w:rsidR="002A2997" w:rsidRPr="00841EA4" w:rsidRDefault="002A2997" w:rsidP="00B0152B">
                        <w:pPr>
                          <w:rPr>
                            <w:rFonts w:cstheme="minorHAnsi"/>
                          </w:rPr>
                        </w:pPr>
                        <w:r w:rsidRPr="00841EA4">
                          <w:rPr>
                            <w:rStyle w:val="PlaceholderText"/>
                            <w:rFonts w:cstheme="minorHAnsi"/>
                          </w:rPr>
                          <w:t>Click here to enter text.</w:t>
                        </w:r>
                      </w:p>
                    </w:tc>
                  </w:sdtContent>
                </w:sdt>
              </w:tr>
            </w:sdtContent>
          </w:sdt>
        </w:sdtContent>
      </w:sdt>
    </w:tbl>
    <w:p w14:paraId="555825FE" w14:textId="6C18F316" w:rsidR="44C69923" w:rsidRPr="00841EA4" w:rsidRDefault="44C69923" w:rsidP="44C69923">
      <w:pPr>
        <w:rPr>
          <w:rFonts w:cstheme="minorHAnsi"/>
        </w:rPr>
      </w:pPr>
    </w:p>
    <w:sectPr w:rsidR="44C69923" w:rsidRPr="00841EA4" w:rsidSect="003E6DB4">
      <w:footerReference w:type="default" r:id="rId8"/>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E0D71" w14:textId="77777777" w:rsidR="00FB0A6C" w:rsidRDefault="00FB0A6C" w:rsidP="00E72935">
      <w:pPr>
        <w:spacing w:after="0" w:line="240" w:lineRule="auto"/>
      </w:pPr>
      <w:r>
        <w:separator/>
      </w:r>
    </w:p>
  </w:endnote>
  <w:endnote w:type="continuationSeparator" w:id="0">
    <w:p w14:paraId="788855EF" w14:textId="77777777" w:rsidR="00FB0A6C" w:rsidRDefault="00FB0A6C" w:rsidP="00E72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F62C5" w14:textId="0926F98B" w:rsidR="006A2F22" w:rsidRPr="006A2F22" w:rsidRDefault="002A2997" w:rsidP="00B0152B">
    <w:pPr>
      <w:pStyle w:val="Footer"/>
      <w:jc w:val="right"/>
      <w:rPr>
        <w:color w:val="000000"/>
        <w:sz w:val="24"/>
        <w:szCs w:val="27"/>
      </w:rPr>
    </w:pPr>
    <w:r>
      <w:rPr>
        <w:color w:val="000000"/>
        <w:sz w:val="24"/>
        <w:szCs w:val="27"/>
      </w:rPr>
      <w:t xml:space="preserve">Western Colorado University </w:t>
    </w:r>
    <w:r w:rsidR="006A2F22" w:rsidRPr="006A2F22">
      <w:rPr>
        <w:color w:val="000000"/>
        <w:sz w:val="24"/>
        <w:szCs w:val="27"/>
      </w:rPr>
      <w:t xml:space="preserve">Institutional Review Board </w:t>
    </w:r>
  </w:p>
  <w:p w14:paraId="5D9BE3D8" w14:textId="4F1B2372" w:rsidR="00E72935" w:rsidRPr="006A2F22" w:rsidRDefault="006A2F22" w:rsidP="00B0152B">
    <w:pPr>
      <w:pStyle w:val="Footer"/>
      <w:jc w:val="right"/>
      <w:rPr>
        <w:sz w:val="20"/>
      </w:rPr>
    </w:pPr>
    <w:r w:rsidRPr="006A2F22">
      <w:rPr>
        <w:color w:val="000000"/>
        <w:sz w:val="24"/>
        <w:szCs w:val="27"/>
      </w:rPr>
      <w:t xml:space="preserve">Version Date: </w:t>
    </w:r>
    <w:r w:rsidR="002A2997">
      <w:rPr>
        <w:color w:val="000000"/>
        <w:sz w:val="24"/>
        <w:szCs w:val="27"/>
      </w:rPr>
      <w:t>02</w:t>
    </w:r>
    <w:r w:rsidRPr="006A2F22">
      <w:rPr>
        <w:color w:val="000000"/>
        <w:sz w:val="24"/>
        <w:szCs w:val="27"/>
      </w:rPr>
      <w:t>/1</w:t>
    </w:r>
    <w:r w:rsidR="002A2997">
      <w:rPr>
        <w:color w:val="000000"/>
        <w:sz w:val="24"/>
        <w:szCs w:val="27"/>
      </w:rPr>
      <w:t>0</w:t>
    </w:r>
    <w:r w:rsidRPr="006A2F22">
      <w:rPr>
        <w:color w:val="000000"/>
        <w:sz w:val="24"/>
        <w:szCs w:val="27"/>
      </w:rPr>
      <w:t>/20</w:t>
    </w:r>
    <w:r w:rsidR="002A2997">
      <w:rPr>
        <w:color w:val="000000"/>
        <w:sz w:val="24"/>
        <w:szCs w:val="27"/>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0AA60" w14:textId="77777777" w:rsidR="00FB0A6C" w:rsidRDefault="00FB0A6C" w:rsidP="00E72935">
      <w:pPr>
        <w:spacing w:after="0" w:line="240" w:lineRule="auto"/>
      </w:pPr>
      <w:r>
        <w:separator/>
      </w:r>
    </w:p>
  </w:footnote>
  <w:footnote w:type="continuationSeparator" w:id="0">
    <w:p w14:paraId="21C50D23" w14:textId="77777777" w:rsidR="00FB0A6C" w:rsidRDefault="00FB0A6C" w:rsidP="00E729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2279F4"/>
    <w:multiLevelType w:val="hybridMultilevel"/>
    <w:tmpl w:val="778E1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1D2A11"/>
    <w:multiLevelType w:val="hybridMultilevel"/>
    <w:tmpl w:val="1660B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7275385">
    <w:abstractNumId w:val="0"/>
  </w:num>
  <w:num w:numId="2" w16cid:durableId="6962791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DB4"/>
    <w:rsid w:val="00026F5F"/>
    <w:rsid w:val="000302AD"/>
    <w:rsid w:val="00047905"/>
    <w:rsid w:val="000B56A9"/>
    <w:rsid w:val="000F34FD"/>
    <w:rsid w:val="002A2997"/>
    <w:rsid w:val="00333D07"/>
    <w:rsid w:val="00372976"/>
    <w:rsid w:val="003D49F3"/>
    <w:rsid w:val="003E0BD7"/>
    <w:rsid w:val="003E6DB4"/>
    <w:rsid w:val="0056254A"/>
    <w:rsid w:val="005845C4"/>
    <w:rsid w:val="00620474"/>
    <w:rsid w:val="006A2F22"/>
    <w:rsid w:val="007B68BE"/>
    <w:rsid w:val="007C00E2"/>
    <w:rsid w:val="007D574C"/>
    <w:rsid w:val="00830C8B"/>
    <w:rsid w:val="00841EA4"/>
    <w:rsid w:val="008572E0"/>
    <w:rsid w:val="00945810"/>
    <w:rsid w:val="009C3B38"/>
    <w:rsid w:val="00A45F00"/>
    <w:rsid w:val="00AB02AD"/>
    <w:rsid w:val="00AF1863"/>
    <w:rsid w:val="00B0152B"/>
    <w:rsid w:val="00B646C0"/>
    <w:rsid w:val="00C52315"/>
    <w:rsid w:val="00C94F92"/>
    <w:rsid w:val="00CF1441"/>
    <w:rsid w:val="00D74EDF"/>
    <w:rsid w:val="00E67FE4"/>
    <w:rsid w:val="00E72935"/>
    <w:rsid w:val="00EC408C"/>
    <w:rsid w:val="00F171AB"/>
    <w:rsid w:val="00F43A54"/>
    <w:rsid w:val="00F94BC7"/>
    <w:rsid w:val="00FB0A6C"/>
    <w:rsid w:val="44C69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F3DCE"/>
  <w15:chartTrackingRefBased/>
  <w15:docId w15:val="{41A40891-7449-407E-A683-97A28AE82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6D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E6DB4"/>
    <w:rPr>
      <w:color w:val="808080"/>
    </w:rPr>
  </w:style>
  <w:style w:type="paragraph" w:styleId="BalloonText">
    <w:name w:val="Balloon Text"/>
    <w:basedOn w:val="Normal"/>
    <w:link w:val="BalloonTextChar"/>
    <w:uiPriority w:val="99"/>
    <w:semiHidden/>
    <w:unhideWhenUsed/>
    <w:rsid w:val="00830C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0C8B"/>
    <w:rPr>
      <w:rFonts w:ascii="Segoe UI" w:hAnsi="Segoe UI" w:cs="Segoe UI"/>
      <w:sz w:val="18"/>
      <w:szCs w:val="18"/>
    </w:rPr>
  </w:style>
  <w:style w:type="character" w:styleId="CommentReference">
    <w:name w:val="annotation reference"/>
    <w:basedOn w:val="DefaultParagraphFont"/>
    <w:uiPriority w:val="99"/>
    <w:semiHidden/>
    <w:unhideWhenUsed/>
    <w:rsid w:val="00AF1863"/>
    <w:rPr>
      <w:sz w:val="16"/>
      <w:szCs w:val="16"/>
    </w:rPr>
  </w:style>
  <w:style w:type="paragraph" w:styleId="CommentText">
    <w:name w:val="annotation text"/>
    <w:basedOn w:val="Normal"/>
    <w:link w:val="CommentTextChar"/>
    <w:uiPriority w:val="99"/>
    <w:semiHidden/>
    <w:unhideWhenUsed/>
    <w:rsid w:val="00AF1863"/>
    <w:pPr>
      <w:spacing w:line="240" w:lineRule="auto"/>
    </w:pPr>
    <w:rPr>
      <w:sz w:val="20"/>
      <w:szCs w:val="20"/>
    </w:rPr>
  </w:style>
  <w:style w:type="character" w:customStyle="1" w:styleId="CommentTextChar">
    <w:name w:val="Comment Text Char"/>
    <w:basedOn w:val="DefaultParagraphFont"/>
    <w:link w:val="CommentText"/>
    <w:uiPriority w:val="99"/>
    <w:semiHidden/>
    <w:rsid w:val="00AF1863"/>
    <w:rPr>
      <w:sz w:val="20"/>
      <w:szCs w:val="20"/>
    </w:rPr>
  </w:style>
  <w:style w:type="paragraph" w:styleId="CommentSubject">
    <w:name w:val="annotation subject"/>
    <w:basedOn w:val="CommentText"/>
    <w:next w:val="CommentText"/>
    <w:link w:val="CommentSubjectChar"/>
    <w:uiPriority w:val="99"/>
    <w:semiHidden/>
    <w:unhideWhenUsed/>
    <w:rsid w:val="00AF1863"/>
    <w:rPr>
      <w:b/>
      <w:bCs/>
    </w:rPr>
  </w:style>
  <w:style w:type="character" w:customStyle="1" w:styleId="CommentSubjectChar">
    <w:name w:val="Comment Subject Char"/>
    <w:basedOn w:val="CommentTextChar"/>
    <w:link w:val="CommentSubject"/>
    <w:uiPriority w:val="99"/>
    <w:semiHidden/>
    <w:rsid w:val="00AF1863"/>
    <w:rPr>
      <w:b/>
      <w:bCs/>
      <w:sz w:val="20"/>
      <w:szCs w:val="20"/>
    </w:rPr>
  </w:style>
  <w:style w:type="paragraph" w:styleId="NoSpacing">
    <w:name w:val="No Spacing"/>
    <w:link w:val="NoSpacingChar"/>
    <w:uiPriority w:val="1"/>
    <w:qFormat/>
    <w:rsid w:val="00047905"/>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047905"/>
    <w:rPr>
      <w:rFonts w:ascii="Calibri" w:eastAsia="Calibri" w:hAnsi="Calibri" w:cs="Times New Roman"/>
    </w:rPr>
  </w:style>
  <w:style w:type="paragraph" w:customStyle="1" w:styleId="FormCell">
    <w:name w:val="Form Cell"/>
    <w:basedOn w:val="ListParagraph"/>
    <w:link w:val="FormCellChar"/>
    <w:qFormat/>
    <w:rsid w:val="00E72935"/>
    <w:pPr>
      <w:framePr w:wrap="notBeside" w:vAnchor="text" w:hAnchor="text" w:xAlign="inside" w:y="1"/>
      <w:spacing w:after="0" w:line="240" w:lineRule="auto"/>
      <w:ind w:left="0"/>
      <w:mirrorIndents/>
      <w:jc w:val="both"/>
    </w:pPr>
    <w:rPr>
      <w:rFonts w:eastAsia="Calibri" w:cstheme="minorHAnsi"/>
      <w:sz w:val="24"/>
      <w:szCs w:val="24"/>
    </w:rPr>
  </w:style>
  <w:style w:type="character" w:customStyle="1" w:styleId="FormCellChar">
    <w:name w:val="Form Cell Char"/>
    <w:basedOn w:val="DefaultParagraphFont"/>
    <w:link w:val="FormCell"/>
    <w:rsid w:val="00E72935"/>
    <w:rPr>
      <w:rFonts w:eastAsia="Calibri" w:cstheme="minorHAnsi"/>
      <w:sz w:val="24"/>
      <w:szCs w:val="24"/>
    </w:rPr>
  </w:style>
  <w:style w:type="paragraph" w:styleId="ListParagraph">
    <w:name w:val="List Paragraph"/>
    <w:basedOn w:val="Normal"/>
    <w:uiPriority w:val="34"/>
    <w:qFormat/>
    <w:rsid w:val="00E72935"/>
    <w:pPr>
      <w:ind w:left="720"/>
      <w:contextualSpacing/>
    </w:pPr>
  </w:style>
  <w:style w:type="paragraph" w:styleId="Header">
    <w:name w:val="header"/>
    <w:basedOn w:val="Normal"/>
    <w:link w:val="HeaderChar"/>
    <w:uiPriority w:val="99"/>
    <w:unhideWhenUsed/>
    <w:rsid w:val="00E729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2935"/>
  </w:style>
  <w:style w:type="paragraph" w:styleId="Footer">
    <w:name w:val="footer"/>
    <w:basedOn w:val="Normal"/>
    <w:link w:val="FooterChar"/>
    <w:uiPriority w:val="99"/>
    <w:unhideWhenUsed/>
    <w:rsid w:val="00E729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2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90E4028-5FD5-46C4-944F-C12A80283BBB}"/>
      </w:docPartPr>
      <w:docPartBody>
        <w:p w:rsidR="003F0DA0" w:rsidRDefault="00643699">
          <w:r w:rsidRPr="00495AB4">
            <w:rPr>
              <w:rStyle w:val="PlaceholderText"/>
            </w:rPr>
            <w:t>Click or tap here to enter text.</w:t>
          </w:r>
        </w:p>
      </w:docPartBody>
    </w:docPart>
    <w:docPart>
      <w:docPartPr>
        <w:name w:val="4432099E935E49E19192F04543EFC932"/>
        <w:category>
          <w:name w:val="General"/>
          <w:gallery w:val="placeholder"/>
        </w:category>
        <w:types>
          <w:type w:val="bbPlcHdr"/>
        </w:types>
        <w:behaviors>
          <w:behavior w:val="content"/>
        </w:behaviors>
        <w:guid w:val="{940EFB8B-9BF1-47C1-B597-E99312518301}"/>
      </w:docPartPr>
      <w:docPartBody>
        <w:p w:rsidR="00000000" w:rsidRDefault="008600D1" w:rsidP="008600D1">
          <w:pPr>
            <w:pStyle w:val="4432099E935E49E19192F04543EFC932"/>
          </w:pPr>
          <w:r w:rsidRPr="003A5573">
            <w:rPr>
              <w:rStyle w:val="PlaceholderText"/>
            </w:rPr>
            <w:t>Enter any content that you want to repeat, including other content controls. You can also insert this control around table rows in order to repeat parts of a table.</w:t>
          </w:r>
        </w:p>
      </w:docPartBody>
    </w:docPart>
    <w:docPart>
      <w:docPartPr>
        <w:name w:val="2BB4AC5D29094A3F8521B5236C040DAC"/>
        <w:category>
          <w:name w:val="General"/>
          <w:gallery w:val="placeholder"/>
        </w:category>
        <w:types>
          <w:type w:val="bbPlcHdr"/>
        </w:types>
        <w:behaviors>
          <w:behavior w:val="content"/>
        </w:behaviors>
        <w:guid w:val="{18388970-58E1-415A-BD1A-CA53108D60D9}"/>
      </w:docPartPr>
      <w:docPartBody>
        <w:p w:rsidR="00000000" w:rsidRDefault="008600D1" w:rsidP="008600D1">
          <w:pPr>
            <w:pStyle w:val="2BB4AC5D29094A3F8521B5236C040DAC"/>
          </w:pPr>
          <w:r w:rsidRPr="00841EA4">
            <w:rPr>
              <w:rStyle w:val="PlaceholderText"/>
              <w:rFonts w:cstheme="minorHAnsi"/>
            </w:rPr>
            <w:t>First Last</w:t>
          </w:r>
        </w:p>
      </w:docPartBody>
    </w:docPart>
    <w:docPart>
      <w:docPartPr>
        <w:name w:val="6942637241D84C33AC6B4A1026A66CBD"/>
        <w:category>
          <w:name w:val="General"/>
          <w:gallery w:val="placeholder"/>
        </w:category>
        <w:types>
          <w:type w:val="bbPlcHdr"/>
        </w:types>
        <w:behaviors>
          <w:behavior w:val="content"/>
        </w:behaviors>
        <w:guid w:val="{E762AA99-4466-4461-A4BB-7345AF6E4751}"/>
      </w:docPartPr>
      <w:docPartBody>
        <w:p w:rsidR="00000000" w:rsidRDefault="008600D1" w:rsidP="008600D1">
          <w:pPr>
            <w:pStyle w:val="6942637241D84C33AC6B4A1026A66CBD"/>
          </w:pPr>
          <w:r w:rsidRPr="003A5573">
            <w:rPr>
              <w:rStyle w:val="PlaceholderText"/>
            </w:rPr>
            <w:t>Enter any content that you want to repeat, including other content controls. You can also insert this control around table rows in order to repeat parts of a table.</w:t>
          </w:r>
        </w:p>
      </w:docPartBody>
    </w:docPart>
    <w:docPart>
      <w:docPartPr>
        <w:name w:val="4D88250323A4476CAA76BD0D83E32E9C"/>
        <w:category>
          <w:name w:val="General"/>
          <w:gallery w:val="placeholder"/>
        </w:category>
        <w:types>
          <w:type w:val="bbPlcHdr"/>
        </w:types>
        <w:behaviors>
          <w:behavior w:val="content"/>
        </w:behaviors>
        <w:guid w:val="{8EFD0D83-7427-4F00-A940-8721B6E21F47}"/>
      </w:docPartPr>
      <w:docPartBody>
        <w:p w:rsidR="00000000" w:rsidRDefault="008600D1" w:rsidP="008600D1">
          <w:pPr>
            <w:pStyle w:val="4D88250323A4476CAA76BD0D83E32E9C"/>
          </w:pPr>
          <w:r w:rsidRPr="00841EA4">
            <w:rPr>
              <w:rStyle w:val="PlaceholderText"/>
              <w:rFonts w:cstheme="minorHAnsi"/>
            </w:rPr>
            <w:t>Choose an item.</w:t>
          </w:r>
        </w:p>
      </w:docPartBody>
    </w:docPart>
    <w:docPart>
      <w:docPartPr>
        <w:name w:val="83E379528895466B8016083758A8EF5E"/>
        <w:category>
          <w:name w:val="General"/>
          <w:gallery w:val="placeholder"/>
        </w:category>
        <w:types>
          <w:type w:val="bbPlcHdr"/>
        </w:types>
        <w:behaviors>
          <w:behavior w:val="content"/>
        </w:behaviors>
        <w:guid w:val="{984A1EB4-16F2-45FA-A5A7-7524BF5A0040}"/>
      </w:docPartPr>
      <w:docPartBody>
        <w:p w:rsidR="00000000" w:rsidRDefault="008600D1" w:rsidP="008600D1">
          <w:pPr>
            <w:pStyle w:val="83E379528895466B8016083758A8EF5E"/>
          </w:pPr>
          <w:r w:rsidRPr="00841EA4">
            <w:rPr>
              <w:rStyle w:val="PlaceholderText"/>
              <w:rFonts w:cs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F9F"/>
    <w:rsid w:val="00222271"/>
    <w:rsid w:val="003B4E46"/>
    <w:rsid w:val="003E448C"/>
    <w:rsid w:val="003F0DA0"/>
    <w:rsid w:val="003F240C"/>
    <w:rsid w:val="00425D68"/>
    <w:rsid w:val="004649E8"/>
    <w:rsid w:val="00556C6D"/>
    <w:rsid w:val="00643699"/>
    <w:rsid w:val="008600D1"/>
    <w:rsid w:val="008F2F9F"/>
    <w:rsid w:val="009C50EB"/>
    <w:rsid w:val="009D16A5"/>
    <w:rsid w:val="009D2626"/>
    <w:rsid w:val="00A16F67"/>
    <w:rsid w:val="00BC6433"/>
    <w:rsid w:val="00CC296D"/>
    <w:rsid w:val="00D4147D"/>
    <w:rsid w:val="00D44DC6"/>
    <w:rsid w:val="00E955A3"/>
    <w:rsid w:val="00F60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00D1"/>
    <w:rPr>
      <w:color w:val="808080"/>
    </w:rPr>
  </w:style>
  <w:style w:type="paragraph" w:customStyle="1" w:styleId="F0C834FC55E34086A2D1CB0C404F533D">
    <w:name w:val="F0C834FC55E34086A2D1CB0C404F533D"/>
    <w:rsid w:val="008600D1"/>
  </w:style>
  <w:style w:type="paragraph" w:customStyle="1" w:styleId="2D37D2E92FC14ECE9B3AAAE17E504C61">
    <w:name w:val="2D37D2E92FC14ECE9B3AAAE17E504C61"/>
    <w:rsid w:val="008600D1"/>
  </w:style>
  <w:style w:type="paragraph" w:customStyle="1" w:styleId="E128D987D4A64F3EBD05B75C693B95B5">
    <w:name w:val="E128D987D4A64F3EBD05B75C693B95B5"/>
    <w:rsid w:val="008600D1"/>
  </w:style>
  <w:style w:type="paragraph" w:customStyle="1" w:styleId="B87AFF4E186D4B5682AECEF6972F5EEA">
    <w:name w:val="B87AFF4E186D4B5682AECEF6972F5EEA"/>
    <w:rsid w:val="008600D1"/>
  </w:style>
  <w:style w:type="paragraph" w:customStyle="1" w:styleId="2E146C6FE9404B47870706AAA1382287">
    <w:name w:val="2E146C6FE9404B47870706AAA1382287"/>
    <w:rsid w:val="008600D1"/>
  </w:style>
  <w:style w:type="paragraph" w:customStyle="1" w:styleId="4432099E935E49E19192F04543EFC932">
    <w:name w:val="4432099E935E49E19192F04543EFC932"/>
    <w:rsid w:val="008600D1"/>
  </w:style>
  <w:style w:type="paragraph" w:customStyle="1" w:styleId="2BB4AC5D29094A3F8521B5236C040DAC">
    <w:name w:val="2BB4AC5D29094A3F8521B5236C040DAC"/>
    <w:rsid w:val="008600D1"/>
  </w:style>
  <w:style w:type="paragraph" w:customStyle="1" w:styleId="6942637241D84C33AC6B4A1026A66CBD">
    <w:name w:val="6942637241D84C33AC6B4A1026A66CBD"/>
    <w:rsid w:val="008600D1"/>
  </w:style>
  <w:style w:type="paragraph" w:customStyle="1" w:styleId="4D88250323A4476CAA76BD0D83E32E9C">
    <w:name w:val="4D88250323A4476CAA76BD0D83E32E9C"/>
    <w:rsid w:val="008600D1"/>
  </w:style>
  <w:style w:type="paragraph" w:customStyle="1" w:styleId="83E379528895466B8016083758A8EF5E">
    <w:name w:val="83E379528895466B8016083758A8EF5E"/>
    <w:rsid w:val="008600D1"/>
  </w:style>
  <w:style w:type="paragraph" w:customStyle="1" w:styleId="3A8E0A02A81043E5ACB6A5A5C67098CB">
    <w:name w:val="3A8E0A02A81043E5ACB6A5A5C67098CB"/>
    <w:rsid w:val="00425D68"/>
  </w:style>
  <w:style w:type="paragraph" w:customStyle="1" w:styleId="0E3F7142BAEA4569B2F6D9162F8F8B73">
    <w:name w:val="0E3F7142BAEA4569B2F6D9162F8F8B73"/>
    <w:rsid w:val="00425D68"/>
  </w:style>
  <w:style w:type="paragraph" w:customStyle="1" w:styleId="961B0D85F7504F0D8443D2EBF4661AFE6">
    <w:name w:val="961B0D85F7504F0D8443D2EBF4661AFE6"/>
    <w:rsid w:val="009D16A5"/>
    <w:rPr>
      <w:rFonts w:eastAsiaTheme="minorHAnsi"/>
    </w:rPr>
  </w:style>
  <w:style w:type="paragraph" w:customStyle="1" w:styleId="61950565B4F6436186FC5FAFE1097F036">
    <w:name w:val="61950565B4F6436186FC5FAFE1097F036"/>
    <w:rsid w:val="009D16A5"/>
    <w:rPr>
      <w:rFonts w:eastAsiaTheme="minorHAnsi"/>
    </w:rPr>
  </w:style>
  <w:style w:type="paragraph" w:customStyle="1" w:styleId="2AC9A6AA4C43491BB61AA75D443EF0976">
    <w:name w:val="2AC9A6AA4C43491BB61AA75D443EF0976"/>
    <w:rsid w:val="009D16A5"/>
    <w:rPr>
      <w:rFonts w:eastAsiaTheme="minorHAnsi"/>
    </w:rPr>
  </w:style>
  <w:style w:type="paragraph" w:customStyle="1" w:styleId="ED7B983DA5CF4011A4D715C84FC462836">
    <w:name w:val="ED7B983DA5CF4011A4D715C84FC462836"/>
    <w:rsid w:val="009D16A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3653C-46D4-4FDC-8E2F-54B99A428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150</Words>
  <Characters>860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The University of Texas at Austin</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William L</dc:creator>
  <cp:keywords/>
  <dc:description/>
  <cp:lastModifiedBy>Lindsey Fast</cp:lastModifiedBy>
  <cp:revision>3</cp:revision>
  <dcterms:created xsi:type="dcterms:W3CDTF">2023-02-10T16:58:00Z</dcterms:created>
  <dcterms:modified xsi:type="dcterms:W3CDTF">2023-02-10T17:00:00Z</dcterms:modified>
</cp:coreProperties>
</file>